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3C" w:rsidRDefault="003F5A3C" w:rsidP="003F5A3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čtování/ vypořádání projektu podpořeného z Dotačního</w:t>
      </w:r>
      <w:r w:rsidRPr="004E6B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fondu Libereckého kraje a závěrečná zpráva o realizaci projektu</w:t>
      </w:r>
    </w:p>
    <w:p w:rsidR="003F5A3C" w:rsidRDefault="003F5A3C" w:rsidP="003F5A3C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2722"/>
        <w:gridCol w:w="2724"/>
      </w:tblGrid>
      <w:tr w:rsidR="003F5A3C" w:rsidRPr="002B536B" w:rsidTr="00290DF7">
        <w:tc>
          <w:tcPr>
            <w:tcW w:w="1995" w:type="pct"/>
            <w:vAlign w:val="center"/>
          </w:tcPr>
          <w:p w:rsidR="003F5A3C" w:rsidRPr="00A968AC" w:rsidRDefault="003F5A3C" w:rsidP="00290DF7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Program </w:t>
            </w:r>
          </w:p>
          <w:p w:rsidR="003F5A3C" w:rsidRPr="00A968AC" w:rsidRDefault="003F5A3C" w:rsidP="00290DF7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</w:t>
            </w:r>
          </w:p>
        </w:tc>
        <w:tc>
          <w:tcPr>
            <w:tcW w:w="3005" w:type="pct"/>
            <w:gridSpan w:val="2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3F5A3C" w:rsidRPr="002B536B" w:rsidTr="00290DF7">
        <w:tc>
          <w:tcPr>
            <w:tcW w:w="1995" w:type="pct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3F5A3C" w:rsidRPr="002B536B" w:rsidTr="00290DF7">
        <w:tc>
          <w:tcPr>
            <w:tcW w:w="1995" w:type="pct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</w:t>
            </w:r>
            <w:r w:rsidRPr="002B536B">
              <w:rPr>
                <w:b/>
                <w:bCs/>
              </w:rPr>
              <w:t xml:space="preserve">: </w:t>
            </w:r>
          </w:p>
        </w:tc>
        <w:tc>
          <w:tcPr>
            <w:tcW w:w="3005" w:type="pct"/>
            <w:gridSpan w:val="2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3F5A3C" w:rsidRPr="002B536B" w:rsidTr="00290DF7">
        <w:tc>
          <w:tcPr>
            <w:tcW w:w="1995" w:type="pct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3F5A3C" w:rsidRPr="002B536B" w:rsidTr="00290DF7">
        <w:tc>
          <w:tcPr>
            <w:tcW w:w="1995" w:type="pct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3F5A3C" w:rsidRPr="002B536B" w:rsidTr="00290DF7">
        <w:tc>
          <w:tcPr>
            <w:tcW w:w="1995" w:type="pct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3F5A3C" w:rsidRPr="002B536B" w:rsidTr="00290DF7">
        <w:tc>
          <w:tcPr>
            <w:tcW w:w="1995" w:type="pct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3F5A3C" w:rsidRPr="002B536B" w:rsidTr="00290DF7">
        <w:trPr>
          <w:trHeight w:val="413"/>
        </w:trPr>
        <w:tc>
          <w:tcPr>
            <w:tcW w:w="1995" w:type="pct"/>
            <w:vAlign w:val="center"/>
          </w:tcPr>
          <w:p w:rsidR="003F5A3C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:rsidR="003F5A3C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3F5A3C" w:rsidRPr="002B536B" w:rsidTr="00290DF7">
        <w:trPr>
          <w:trHeight w:val="413"/>
        </w:trPr>
        <w:tc>
          <w:tcPr>
            <w:tcW w:w="1995" w:type="pct"/>
            <w:vMerge w:val="restart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3F5A3C" w:rsidRPr="002B536B" w:rsidTr="00290DF7">
        <w:trPr>
          <w:trHeight w:val="412"/>
        </w:trPr>
        <w:tc>
          <w:tcPr>
            <w:tcW w:w="1995" w:type="pct"/>
            <w:vMerge/>
            <w:vAlign w:val="center"/>
          </w:tcPr>
          <w:p w:rsidR="003F5A3C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3F5A3C" w:rsidRPr="002B536B" w:rsidTr="00290DF7">
        <w:trPr>
          <w:trHeight w:val="876"/>
        </w:trPr>
        <w:tc>
          <w:tcPr>
            <w:tcW w:w="1995" w:type="pct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3F5A3C" w:rsidRPr="002B536B" w:rsidTr="00290DF7">
        <w:trPr>
          <w:trHeight w:val="375"/>
        </w:trPr>
        <w:tc>
          <w:tcPr>
            <w:tcW w:w="1995" w:type="pct"/>
            <w:vMerge w:val="restart"/>
            <w:vAlign w:val="center"/>
          </w:tcPr>
          <w:p w:rsidR="003F5A3C" w:rsidRDefault="003F5A3C" w:rsidP="00290DF7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:rsidR="003F5A3C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3F5A3C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3F5A3C" w:rsidRPr="002B536B" w:rsidTr="00290DF7">
        <w:trPr>
          <w:trHeight w:val="375"/>
        </w:trPr>
        <w:tc>
          <w:tcPr>
            <w:tcW w:w="1995" w:type="pct"/>
            <w:vMerge/>
            <w:vAlign w:val="center"/>
          </w:tcPr>
          <w:p w:rsidR="003F5A3C" w:rsidRDefault="003F5A3C" w:rsidP="00290DF7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3F5A3C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3F5A3C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3F5A3C" w:rsidRPr="002B536B" w:rsidTr="00290DF7">
        <w:tc>
          <w:tcPr>
            <w:tcW w:w="1995" w:type="pct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:rsidR="003F5A3C" w:rsidRPr="002B536B" w:rsidRDefault="003F5A3C" w:rsidP="00290DF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3F5A3C" w:rsidRDefault="003F5A3C" w:rsidP="003F5A3C"/>
    <w:p w:rsidR="003F5A3C" w:rsidRDefault="003F5A3C" w:rsidP="003F5A3C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3F5A3C" w:rsidRDefault="003F5A3C" w:rsidP="003F5A3C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v termínu realizace projektu - jak byl projekt zrealizován)</w:t>
      </w:r>
    </w:p>
    <w:p w:rsidR="003F5A3C" w:rsidRDefault="003F5A3C" w:rsidP="003F5A3C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F5A3C" w:rsidTr="002D25E7">
        <w:trPr>
          <w:trHeight w:val="3923"/>
        </w:trPr>
        <w:tc>
          <w:tcPr>
            <w:tcW w:w="9210" w:type="dxa"/>
          </w:tcPr>
          <w:p w:rsidR="003F5A3C" w:rsidRDefault="003F5A3C" w:rsidP="00290DF7">
            <w:pPr>
              <w:pStyle w:val="Zhlav"/>
              <w:tabs>
                <w:tab w:val="left" w:pos="708"/>
              </w:tabs>
            </w:pPr>
          </w:p>
          <w:p w:rsidR="003F5A3C" w:rsidRDefault="003F5A3C" w:rsidP="00290DF7">
            <w:pPr>
              <w:pStyle w:val="Zhlav"/>
              <w:tabs>
                <w:tab w:val="left" w:pos="708"/>
              </w:tabs>
            </w:pPr>
          </w:p>
          <w:p w:rsidR="003F5A3C" w:rsidRDefault="003F5A3C" w:rsidP="00290DF7">
            <w:pPr>
              <w:pStyle w:val="Zhlav"/>
              <w:tabs>
                <w:tab w:val="left" w:pos="708"/>
              </w:tabs>
            </w:pPr>
          </w:p>
          <w:p w:rsidR="003F5A3C" w:rsidRDefault="003F5A3C" w:rsidP="00290DF7">
            <w:pPr>
              <w:pStyle w:val="Zhlav"/>
              <w:tabs>
                <w:tab w:val="left" w:pos="708"/>
              </w:tabs>
            </w:pPr>
          </w:p>
          <w:p w:rsidR="003F5A3C" w:rsidRDefault="003F5A3C" w:rsidP="00290DF7">
            <w:pPr>
              <w:pStyle w:val="Zhlav"/>
              <w:tabs>
                <w:tab w:val="left" w:pos="708"/>
              </w:tabs>
            </w:pPr>
          </w:p>
          <w:p w:rsidR="003F5A3C" w:rsidRDefault="003F5A3C" w:rsidP="00290DF7">
            <w:pPr>
              <w:pStyle w:val="Zhlav"/>
              <w:tabs>
                <w:tab w:val="left" w:pos="708"/>
              </w:tabs>
            </w:pPr>
          </w:p>
        </w:tc>
      </w:tr>
    </w:tbl>
    <w:p w:rsidR="003F5A3C" w:rsidRPr="00CA6693" w:rsidRDefault="003F5A3C" w:rsidP="003F5A3C">
      <w:pPr>
        <w:rPr>
          <w:b/>
        </w:rPr>
      </w:pPr>
      <w:r w:rsidRPr="00CA6693">
        <w:rPr>
          <w:b/>
        </w:rPr>
        <w:lastRenderedPageBreak/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856"/>
        <w:gridCol w:w="1847"/>
        <w:gridCol w:w="1885"/>
        <w:gridCol w:w="1614"/>
      </w:tblGrid>
      <w:tr w:rsidR="003F5A3C" w:rsidRPr="00CE665E" w:rsidTr="00290DF7">
        <w:tc>
          <w:tcPr>
            <w:tcW w:w="1911" w:type="dxa"/>
            <w:shd w:val="clear" w:color="auto" w:fill="auto"/>
          </w:tcPr>
          <w:p w:rsidR="003F5A3C" w:rsidRPr="00CE665E" w:rsidRDefault="003F5A3C" w:rsidP="00290DF7">
            <w:r w:rsidRPr="00CE665E">
              <w:t>Parametr</w:t>
            </w:r>
          </w:p>
        </w:tc>
        <w:tc>
          <w:tcPr>
            <w:tcW w:w="1907" w:type="dxa"/>
            <w:shd w:val="clear" w:color="auto" w:fill="auto"/>
          </w:tcPr>
          <w:p w:rsidR="003F5A3C" w:rsidRPr="00CE665E" w:rsidRDefault="003F5A3C" w:rsidP="00290DF7">
            <w:r w:rsidRPr="00CE665E">
              <w:t>Jednotka</w:t>
            </w:r>
          </w:p>
        </w:tc>
        <w:tc>
          <w:tcPr>
            <w:tcW w:w="1899" w:type="dxa"/>
            <w:shd w:val="clear" w:color="auto" w:fill="auto"/>
          </w:tcPr>
          <w:p w:rsidR="003F5A3C" w:rsidRPr="00CE665E" w:rsidRDefault="003F5A3C" w:rsidP="00290DF7">
            <w:r w:rsidRPr="00CE665E">
              <w:t>Hodnota dle smlouvy</w:t>
            </w:r>
          </w:p>
        </w:tc>
        <w:tc>
          <w:tcPr>
            <w:tcW w:w="1933" w:type="dxa"/>
            <w:shd w:val="clear" w:color="auto" w:fill="auto"/>
          </w:tcPr>
          <w:p w:rsidR="003F5A3C" w:rsidRPr="00CE665E" w:rsidRDefault="003F5A3C" w:rsidP="00290DF7">
            <w:r w:rsidRPr="00CE665E">
              <w:t>Dosažená hodnota</w:t>
            </w:r>
          </w:p>
        </w:tc>
        <w:tc>
          <w:tcPr>
            <w:tcW w:w="1636" w:type="dxa"/>
            <w:shd w:val="clear" w:color="auto" w:fill="auto"/>
          </w:tcPr>
          <w:p w:rsidR="003F5A3C" w:rsidRPr="00CE665E" w:rsidRDefault="003F5A3C" w:rsidP="00290DF7">
            <w:r w:rsidRPr="00CE665E">
              <w:t>Doklady dokládající splnění parametru</w:t>
            </w:r>
            <w:r w:rsidRPr="00CE665E">
              <w:rPr>
                <w:rStyle w:val="Znakapoznpodarou"/>
              </w:rPr>
              <w:footnoteReference w:id="1"/>
            </w:r>
          </w:p>
        </w:tc>
      </w:tr>
      <w:tr w:rsidR="003F5A3C" w:rsidRPr="00CE665E" w:rsidTr="00290DF7">
        <w:tc>
          <w:tcPr>
            <w:tcW w:w="1911" w:type="dxa"/>
            <w:shd w:val="clear" w:color="auto" w:fill="auto"/>
          </w:tcPr>
          <w:p w:rsidR="003F5A3C" w:rsidRPr="00CE665E" w:rsidRDefault="003F5A3C" w:rsidP="00290DF7"/>
        </w:tc>
        <w:tc>
          <w:tcPr>
            <w:tcW w:w="1907" w:type="dxa"/>
            <w:shd w:val="clear" w:color="auto" w:fill="auto"/>
          </w:tcPr>
          <w:p w:rsidR="003F5A3C" w:rsidRPr="00CE665E" w:rsidRDefault="003F5A3C" w:rsidP="00290DF7"/>
        </w:tc>
        <w:tc>
          <w:tcPr>
            <w:tcW w:w="1899" w:type="dxa"/>
            <w:shd w:val="clear" w:color="auto" w:fill="auto"/>
          </w:tcPr>
          <w:p w:rsidR="003F5A3C" w:rsidRPr="00CE665E" w:rsidRDefault="003F5A3C" w:rsidP="00290DF7"/>
        </w:tc>
        <w:tc>
          <w:tcPr>
            <w:tcW w:w="1933" w:type="dxa"/>
            <w:shd w:val="clear" w:color="auto" w:fill="auto"/>
          </w:tcPr>
          <w:p w:rsidR="003F5A3C" w:rsidRPr="00CE665E" w:rsidRDefault="003F5A3C" w:rsidP="00290DF7"/>
        </w:tc>
        <w:tc>
          <w:tcPr>
            <w:tcW w:w="1636" w:type="dxa"/>
            <w:shd w:val="clear" w:color="auto" w:fill="auto"/>
          </w:tcPr>
          <w:p w:rsidR="003F5A3C" w:rsidRPr="00CE665E" w:rsidRDefault="003F5A3C" w:rsidP="00290DF7"/>
        </w:tc>
      </w:tr>
      <w:tr w:rsidR="003F5A3C" w:rsidRPr="00CE665E" w:rsidTr="00290DF7">
        <w:tc>
          <w:tcPr>
            <w:tcW w:w="1911" w:type="dxa"/>
            <w:shd w:val="clear" w:color="auto" w:fill="auto"/>
          </w:tcPr>
          <w:p w:rsidR="003F5A3C" w:rsidRPr="00CE665E" w:rsidRDefault="003F5A3C" w:rsidP="00290DF7"/>
        </w:tc>
        <w:tc>
          <w:tcPr>
            <w:tcW w:w="1907" w:type="dxa"/>
            <w:shd w:val="clear" w:color="auto" w:fill="auto"/>
          </w:tcPr>
          <w:p w:rsidR="003F5A3C" w:rsidRPr="00CE665E" w:rsidRDefault="003F5A3C" w:rsidP="00290DF7"/>
        </w:tc>
        <w:tc>
          <w:tcPr>
            <w:tcW w:w="1899" w:type="dxa"/>
            <w:shd w:val="clear" w:color="auto" w:fill="auto"/>
          </w:tcPr>
          <w:p w:rsidR="003F5A3C" w:rsidRPr="00CE665E" w:rsidRDefault="003F5A3C" w:rsidP="00290DF7"/>
        </w:tc>
        <w:tc>
          <w:tcPr>
            <w:tcW w:w="1933" w:type="dxa"/>
            <w:shd w:val="clear" w:color="auto" w:fill="auto"/>
          </w:tcPr>
          <w:p w:rsidR="003F5A3C" w:rsidRPr="00CE665E" w:rsidRDefault="003F5A3C" w:rsidP="00290DF7"/>
        </w:tc>
        <w:tc>
          <w:tcPr>
            <w:tcW w:w="1636" w:type="dxa"/>
            <w:shd w:val="clear" w:color="auto" w:fill="auto"/>
          </w:tcPr>
          <w:p w:rsidR="003F5A3C" w:rsidRPr="00CE665E" w:rsidRDefault="003F5A3C" w:rsidP="00290DF7"/>
        </w:tc>
      </w:tr>
      <w:tr w:rsidR="002D25E7" w:rsidRPr="00CE665E" w:rsidTr="00290DF7">
        <w:tc>
          <w:tcPr>
            <w:tcW w:w="1911" w:type="dxa"/>
            <w:shd w:val="clear" w:color="auto" w:fill="auto"/>
          </w:tcPr>
          <w:p w:rsidR="002D25E7" w:rsidRPr="00CE665E" w:rsidRDefault="002D25E7" w:rsidP="00290DF7"/>
        </w:tc>
        <w:tc>
          <w:tcPr>
            <w:tcW w:w="1907" w:type="dxa"/>
            <w:shd w:val="clear" w:color="auto" w:fill="auto"/>
          </w:tcPr>
          <w:p w:rsidR="002D25E7" w:rsidRPr="00CE665E" w:rsidRDefault="002D25E7" w:rsidP="00290DF7"/>
        </w:tc>
        <w:tc>
          <w:tcPr>
            <w:tcW w:w="1899" w:type="dxa"/>
            <w:shd w:val="clear" w:color="auto" w:fill="auto"/>
          </w:tcPr>
          <w:p w:rsidR="002D25E7" w:rsidRPr="00CE665E" w:rsidRDefault="002D25E7" w:rsidP="00290DF7"/>
        </w:tc>
        <w:tc>
          <w:tcPr>
            <w:tcW w:w="1933" w:type="dxa"/>
            <w:shd w:val="clear" w:color="auto" w:fill="auto"/>
          </w:tcPr>
          <w:p w:rsidR="002D25E7" w:rsidRPr="00CE665E" w:rsidRDefault="002D25E7" w:rsidP="00290DF7"/>
        </w:tc>
        <w:tc>
          <w:tcPr>
            <w:tcW w:w="1636" w:type="dxa"/>
            <w:shd w:val="clear" w:color="auto" w:fill="auto"/>
          </w:tcPr>
          <w:p w:rsidR="002D25E7" w:rsidRPr="00CE665E" w:rsidRDefault="002D25E7" w:rsidP="00290DF7"/>
        </w:tc>
      </w:tr>
      <w:tr w:rsidR="002D25E7" w:rsidRPr="00CE665E" w:rsidTr="00290DF7">
        <w:tc>
          <w:tcPr>
            <w:tcW w:w="1911" w:type="dxa"/>
            <w:shd w:val="clear" w:color="auto" w:fill="auto"/>
          </w:tcPr>
          <w:p w:rsidR="002D25E7" w:rsidRPr="00CE665E" w:rsidRDefault="002D25E7" w:rsidP="00290DF7"/>
        </w:tc>
        <w:tc>
          <w:tcPr>
            <w:tcW w:w="1907" w:type="dxa"/>
            <w:shd w:val="clear" w:color="auto" w:fill="auto"/>
          </w:tcPr>
          <w:p w:rsidR="002D25E7" w:rsidRPr="00CE665E" w:rsidRDefault="002D25E7" w:rsidP="00290DF7"/>
        </w:tc>
        <w:tc>
          <w:tcPr>
            <w:tcW w:w="1899" w:type="dxa"/>
            <w:shd w:val="clear" w:color="auto" w:fill="auto"/>
          </w:tcPr>
          <w:p w:rsidR="002D25E7" w:rsidRPr="00CE665E" w:rsidRDefault="002D25E7" w:rsidP="00290DF7"/>
        </w:tc>
        <w:tc>
          <w:tcPr>
            <w:tcW w:w="1933" w:type="dxa"/>
            <w:shd w:val="clear" w:color="auto" w:fill="auto"/>
          </w:tcPr>
          <w:p w:rsidR="002D25E7" w:rsidRPr="00CE665E" w:rsidRDefault="002D25E7" w:rsidP="00290DF7"/>
        </w:tc>
        <w:tc>
          <w:tcPr>
            <w:tcW w:w="1636" w:type="dxa"/>
            <w:shd w:val="clear" w:color="auto" w:fill="auto"/>
          </w:tcPr>
          <w:p w:rsidR="002D25E7" w:rsidRPr="00CE665E" w:rsidRDefault="002D25E7" w:rsidP="00290DF7"/>
        </w:tc>
      </w:tr>
    </w:tbl>
    <w:p w:rsidR="003F5A3C" w:rsidRDefault="003F5A3C" w:rsidP="003F5A3C">
      <w:pPr>
        <w:outlineLvl w:val="0"/>
        <w:rPr>
          <w:b/>
          <w:bCs/>
        </w:rPr>
      </w:pPr>
    </w:p>
    <w:p w:rsidR="003F5A3C" w:rsidRPr="00426A46" w:rsidRDefault="003F5A3C" w:rsidP="003F5A3C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23"/>
        <w:gridCol w:w="37"/>
      </w:tblGrid>
      <w:tr w:rsidR="003F5A3C" w:rsidRPr="00426A46" w:rsidTr="002D25E7">
        <w:tc>
          <w:tcPr>
            <w:tcW w:w="1150" w:type="dxa"/>
            <w:vAlign w:val="center"/>
          </w:tcPr>
          <w:p w:rsidR="003F5A3C" w:rsidRPr="00426A46" w:rsidRDefault="003F5A3C" w:rsidP="00290DF7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3F5A3C" w:rsidRPr="00426A46" w:rsidRDefault="003F5A3C" w:rsidP="00290DF7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3F5A3C" w:rsidRPr="00426A46" w:rsidRDefault="003F5A3C" w:rsidP="00290DF7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3F5A3C" w:rsidRPr="00426A46" w:rsidRDefault="003F5A3C" w:rsidP="00290DF7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:rsidR="003F5A3C" w:rsidRPr="00426A46" w:rsidRDefault="003F5A3C" w:rsidP="00290DF7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3F5A3C" w:rsidRPr="00426A46" w:rsidRDefault="003F5A3C" w:rsidP="00290DF7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:rsidR="003F5A3C" w:rsidRPr="00426A46" w:rsidRDefault="003F5A3C" w:rsidP="00290DF7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3F5A3C" w:rsidRPr="00426A46" w:rsidTr="002D25E7">
        <w:tc>
          <w:tcPr>
            <w:tcW w:w="115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234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1260" w:type="dxa"/>
          </w:tcPr>
          <w:p w:rsidR="003F5A3C" w:rsidRPr="00426A46" w:rsidRDefault="003F5A3C" w:rsidP="00290DF7"/>
        </w:tc>
        <w:tc>
          <w:tcPr>
            <w:tcW w:w="1260" w:type="dxa"/>
            <w:gridSpan w:val="2"/>
          </w:tcPr>
          <w:p w:rsidR="003F5A3C" w:rsidRPr="00426A46" w:rsidRDefault="003F5A3C" w:rsidP="00290DF7"/>
        </w:tc>
      </w:tr>
      <w:tr w:rsidR="003F5A3C" w:rsidRPr="00426A46" w:rsidTr="002D25E7">
        <w:tc>
          <w:tcPr>
            <w:tcW w:w="115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234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1260" w:type="dxa"/>
          </w:tcPr>
          <w:p w:rsidR="003F5A3C" w:rsidRPr="00426A46" w:rsidRDefault="003F5A3C" w:rsidP="00290DF7"/>
        </w:tc>
        <w:tc>
          <w:tcPr>
            <w:tcW w:w="1260" w:type="dxa"/>
            <w:gridSpan w:val="2"/>
          </w:tcPr>
          <w:p w:rsidR="003F5A3C" w:rsidRPr="00426A46" w:rsidRDefault="003F5A3C" w:rsidP="00290DF7"/>
        </w:tc>
      </w:tr>
      <w:tr w:rsidR="003F5A3C" w:rsidRPr="00426A46" w:rsidTr="002D25E7">
        <w:tc>
          <w:tcPr>
            <w:tcW w:w="115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234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1260" w:type="dxa"/>
          </w:tcPr>
          <w:p w:rsidR="003F5A3C" w:rsidRPr="00426A46" w:rsidRDefault="003F5A3C" w:rsidP="00290DF7"/>
        </w:tc>
        <w:tc>
          <w:tcPr>
            <w:tcW w:w="1260" w:type="dxa"/>
            <w:gridSpan w:val="2"/>
          </w:tcPr>
          <w:p w:rsidR="003F5A3C" w:rsidRPr="00426A46" w:rsidRDefault="003F5A3C" w:rsidP="00290DF7"/>
        </w:tc>
      </w:tr>
      <w:tr w:rsidR="003F5A3C" w:rsidRPr="00426A46" w:rsidTr="002D25E7">
        <w:tc>
          <w:tcPr>
            <w:tcW w:w="115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234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1260" w:type="dxa"/>
          </w:tcPr>
          <w:p w:rsidR="003F5A3C" w:rsidRPr="00426A46" w:rsidRDefault="003F5A3C" w:rsidP="00290DF7"/>
        </w:tc>
        <w:tc>
          <w:tcPr>
            <w:tcW w:w="1260" w:type="dxa"/>
            <w:gridSpan w:val="2"/>
          </w:tcPr>
          <w:p w:rsidR="003F5A3C" w:rsidRPr="00426A46" w:rsidRDefault="003F5A3C" w:rsidP="00290DF7"/>
        </w:tc>
      </w:tr>
      <w:tr w:rsidR="003F5A3C" w:rsidRPr="00426A46" w:rsidTr="002D25E7">
        <w:tc>
          <w:tcPr>
            <w:tcW w:w="115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234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1260" w:type="dxa"/>
          </w:tcPr>
          <w:p w:rsidR="003F5A3C" w:rsidRPr="00426A46" w:rsidRDefault="003F5A3C" w:rsidP="00290DF7"/>
        </w:tc>
        <w:tc>
          <w:tcPr>
            <w:tcW w:w="1260" w:type="dxa"/>
            <w:gridSpan w:val="2"/>
          </w:tcPr>
          <w:p w:rsidR="003F5A3C" w:rsidRPr="00426A46" w:rsidRDefault="003F5A3C" w:rsidP="00290DF7"/>
        </w:tc>
      </w:tr>
      <w:tr w:rsidR="003F5A3C" w:rsidRPr="00426A46" w:rsidTr="002D25E7">
        <w:tc>
          <w:tcPr>
            <w:tcW w:w="115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234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1260" w:type="dxa"/>
          </w:tcPr>
          <w:p w:rsidR="003F5A3C" w:rsidRPr="00426A46" w:rsidRDefault="003F5A3C" w:rsidP="00290DF7"/>
        </w:tc>
        <w:tc>
          <w:tcPr>
            <w:tcW w:w="1260" w:type="dxa"/>
            <w:gridSpan w:val="2"/>
          </w:tcPr>
          <w:p w:rsidR="003F5A3C" w:rsidRPr="00426A46" w:rsidRDefault="003F5A3C" w:rsidP="00290DF7"/>
        </w:tc>
      </w:tr>
      <w:tr w:rsidR="003F5A3C" w:rsidRPr="00426A46" w:rsidTr="002D25E7">
        <w:tc>
          <w:tcPr>
            <w:tcW w:w="115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2340" w:type="dxa"/>
          </w:tcPr>
          <w:p w:rsidR="003F5A3C" w:rsidRPr="00426A46" w:rsidRDefault="003F5A3C" w:rsidP="00290DF7"/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1260" w:type="dxa"/>
          </w:tcPr>
          <w:p w:rsidR="003F5A3C" w:rsidRPr="00426A46" w:rsidRDefault="003F5A3C" w:rsidP="00290DF7"/>
        </w:tc>
        <w:tc>
          <w:tcPr>
            <w:tcW w:w="1260" w:type="dxa"/>
            <w:gridSpan w:val="2"/>
          </w:tcPr>
          <w:p w:rsidR="003F5A3C" w:rsidRPr="00426A46" w:rsidRDefault="003F5A3C" w:rsidP="00290DF7"/>
        </w:tc>
      </w:tr>
      <w:tr w:rsidR="002D25E7" w:rsidRPr="00426A46" w:rsidTr="002D25E7">
        <w:tc>
          <w:tcPr>
            <w:tcW w:w="1150" w:type="dxa"/>
          </w:tcPr>
          <w:p w:rsidR="002D25E7" w:rsidRPr="00426A46" w:rsidRDefault="002D25E7" w:rsidP="00290DF7"/>
        </w:tc>
        <w:tc>
          <w:tcPr>
            <w:tcW w:w="1080" w:type="dxa"/>
          </w:tcPr>
          <w:p w:rsidR="002D25E7" w:rsidRPr="00426A46" w:rsidRDefault="002D25E7" w:rsidP="00290DF7"/>
        </w:tc>
        <w:tc>
          <w:tcPr>
            <w:tcW w:w="1080" w:type="dxa"/>
          </w:tcPr>
          <w:p w:rsidR="002D25E7" w:rsidRPr="00426A46" w:rsidRDefault="002D25E7" w:rsidP="00290DF7"/>
        </w:tc>
        <w:tc>
          <w:tcPr>
            <w:tcW w:w="2340" w:type="dxa"/>
          </w:tcPr>
          <w:p w:rsidR="002D25E7" w:rsidRPr="00426A46" w:rsidRDefault="002D25E7" w:rsidP="00290DF7"/>
        </w:tc>
        <w:tc>
          <w:tcPr>
            <w:tcW w:w="1080" w:type="dxa"/>
          </w:tcPr>
          <w:p w:rsidR="002D25E7" w:rsidRPr="00426A46" w:rsidRDefault="002D25E7" w:rsidP="00290DF7"/>
        </w:tc>
        <w:tc>
          <w:tcPr>
            <w:tcW w:w="1260" w:type="dxa"/>
          </w:tcPr>
          <w:p w:rsidR="002D25E7" w:rsidRPr="00426A46" w:rsidRDefault="002D25E7" w:rsidP="00290DF7"/>
        </w:tc>
        <w:tc>
          <w:tcPr>
            <w:tcW w:w="1260" w:type="dxa"/>
            <w:gridSpan w:val="2"/>
          </w:tcPr>
          <w:p w:rsidR="002D25E7" w:rsidRPr="00426A46" w:rsidRDefault="002D25E7" w:rsidP="00290DF7"/>
        </w:tc>
      </w:tr>
      <w:tr w:rsidR="002D25E7" w:rsidRPr="00426A46" w:rsidTr="002D25E7">
        <w:tc>
          <w:tcPr>
            <w:tcW w:w="1150" w:type="dxa"/>
            <w:tcBorders>
              <w:bottom w:val="single" w:sz="6" w:space="0" w:color="auto"/>
            </w:tcBorders>
          </w:tcPr>
          <w:p w:rsidR="002D25E7" w:rsidRPr="00426A46" w:rsidRDefault="002D25E7" w:rsidP="00290DF7"/>
        </w:tc>
        <w:tc>
          <w:tcPr>
            <w:tcW w:w="1080" w:type="dxa"/>
            <w:tcBorders>
              <w:bottom w:val="single" w:sz="6" w:space="0" w:color="auto"/>
            </w:tcBorders>
          </w:tcPr>
          <w:p w:rsidR="002D25E7" w:rsidRPr="00426A46" w:rsidRDefault="002D25E7" w:rsidP="00290DF7"/>
        </w:tc>
        <w:tc>
          <w:tcPr>
            <w:tcW w:w="1080" w:type="dxa"/>
            <w:tcBorders>
              <w:bottom w:val="single" w:sz="6" w:space="0" w:color="auto"/>
            </w:tcBorders>
          </w:tcPr>
          <w:p w:rsidR="002D25E7" w:rsidRPr="00426A46" w:rsidRDefault="002D25E7" w:rsidP="00290DF7"/>
        </w:tc>
        <w:tc>
          <w:tcPr>
            <w:tcW w:w="2340" w:type="dxa"/>
            <w:tcBorders>
              <w:bottom w:val="single" w:sz="6" w:space="0" w:color="auto"/>
            </w:tcBorders>
          </w:tcPr>
          <w:p w:rsidR="002D25E7" w:rsidRPr="00426A46" w:rsidRDefault="002D25E7" w:rsidP="00290DF7"/>
        </w:tc>
        <w:tc>
          <w:tcPr>
            <w:tcW w:w="1080" w:type="dxa"/>
            <w:tcBorders>
              <w:bottom w:val="single" w:sz="6" w:space="0" w:color="auto"/>
            </w:tcBorders>
          </w:tcPr>
          <w:p w:rsidR="002D25E7" w:rsidRPr="00426A46" w:rsidRDefault="002D25E7" w:rsidP="00290DF7"/>
        </w:tc>
        <w:tc>
          <w:tcPr>
            <w:tcW w:w="1260" w:type="dxa"/>
            <w:tcBorders>
              <w:bottom w:val="single" w:sz="6" w:space="0" w:color="auto"/>
            </w:tcBorders>
          </w:tcPr>
          <w:p w:rsidR="002D25E7" w:rsidRPr="00426A46" w:rsidRDefault="002D25E7" w:rsidP="00290DF7"/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2D25E7" w:rsidRPr="00426A46" w:rsidRDefault="002D25E7" w:rsidP="00290DF7"/>
        </w:tc>
      </w:tr>
      <w:tr w:rsidR="002D25E7" w:rsidRPr="00426A46" w:rsidTr="002D25E7">
        <w:tc>
          <w:tcPr>
            <w:tcW w:w="1150" w:type="dxa"/>
            <w:tcBorders>
              <w:left w:val="nil"/>
              <w:right w:val="nil"/>
            </w:tcBorders>
          </w:tcPr>
          <w:p w:rsidR="002D25E7" w:rsidRPr="00426A46" w:rsidRDefault="002D25E7" w:rsidP="00290DF7"/>
        </w:tc>
        <w:tc>
          <w:tcPr>
            <w:tcW w:w="1080" w:type="dxa"/>
            <w:tcBorders>
              <w:left w:val="nil"/>
              <w:right w:val="nil"/>
            </w:tcBorders>
          </w:tcPr>
          <w:p w:rsidR="002D25E7" w:rsidRPr="00426A46" w:rsidRDefault="002D25E7" w:rsidP="00290DF7"/>
        </w:tc>
        <w:tc>
          <w:tcPr>
            <w:tcW w:w="1080" w:type="dxa"/>
            <w:tcBorders>
              <w:left w:val="nil"/>
              <w:right w:val="nil"/>
            </w:tcBorders>
          </w:tcPr>
          <w:p w:rsidR="002D25E7" w:rsidRPr="00426A46" w:rsidRDefault="002D25E7" w:rsidP="00290DF7"/>
        </w:tc>
        <w:tc>
          <w:tcPr>
            <w:tcW w:w="2340" w:type="dxa"/>
            <w:tcBorders>
              <w:left w:val="nil"/>
              <w:right w:val="nil"/>
            </w:tcBorders>
          </w:tcPr>
          <w:p w:rsidR="002D25E7" w:rsidRPr="00426A46" w:rsidRDefault="002D25E7" w:rsidP="00290DF7"/>
        </w:tc>
        <w:tc>
          <w:tcPr>
            <w:tcW w:w="1080" w:type="dxa"/>
            <w:tcBorders>
              <w:left w:val="nil"/>
              <w:right w:val="nil"/>
            </w:tcBorders>
          </w:tcPr>
          <w:p w:rsidR="002D25E7" w:rsidRPr="00426A46" w:rsidRDefault="002D25E7" w:rsidP="00290DF7"/>
        </w:tc>
        <w:tc>
          <w:tcPr>
            <w:tcW w:w="1260" w:type="dxa"/>
            <w:tcBorders>
              <w:left w:val="nil"/>
              <w:right w:val="nil"/>
            </w:tcBorders>
          </w:tcPr>
          <w:p w:rsidR="002D25E7" w:rsidRPr="00426A46" w:rsidRDefault="002D25E7" w:rsidP="00290DF7"/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:rsidR="002D25E7" w:rsidRPr="00426A46" w:rsidRDefault="002D25E7" w:rsidP="00290DF7"/>
        </w:tc>
      </w:tr>
      <w:tr w:rsidR="003F5A3C" w:rsidRPr="00426A46" w:rsidTr="002D25E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:rsidR="003F5A3C" w:rsidRPr="00426A46" w:rsidRDefault="003F5A3C" w:rsidP="00290DF7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3F5A3C" w:rsidRPr="00426A46" w:rsidRDefault="003F5A3C" w:rsidP="00290DF7"/>
        </w:tc>
        <w:tc>
          <w:tcPr>
            <w:tcW w:w="1260" w:type="dxa"/>
          </w:tcPr>
          <w:p w:rsidR="003F5A3C" w:rsidRPr="00426A46" w:rsidRDefault="003F5A3C" w:rsidP="00290DF7"/>
        </w:tc>
        <w:tc>
          <w:tcPr>
            <w:tcW w:w="1223" w:type="dxa"/>
          </w:tcPr>
          <w:p w:rsidR="003F5A3C" w:rsidRPr="00426A46" w:rsidRDefault="003F5A3C" w:rsidP="00290DF7"/>
        </w:tc>
      </w:tr>
    </w:tbl>
    <w:p w:rsidR="003F5A3C" w:rsidRPr="002D25E7" w:rsidRDefault="003F5A3C" w:rsidP="003F5A3C">
      <w:pPr>
        <w:jc w:val="both"/>
        <w:rPr>
          <w:sz w:val="22"/>
          <w:szCs w:val="22"/>
        </w:rPr>
      </w:pPr>
      <w:r w:rsidRPr="002D25E7">
        <w:rPr>
          <w:sz w:val="22"/>
          <w:szCs w:val="22"/>
        </w:rPr>
        <w:t>Plátce DPH uvede částky bez DPH.</w:t>
      </w:r>
    </w:p>
    <w:p w:rsidR="003F5A3C" w:rsidRPr="002D25E7" w:rsidRDefault="003F5A3C" w:rsidP="003F5A3C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2D25E7">
        <w:rPr>
          <w:sz w:val="22"/>
          <w:szCs w:val="22"/>
        </w:rPr>
        <w:t>(pro tyto účely je za plátce DPH považována osoba, která uplatňuje nárok odpočtu DPH na vstupu)</w:t>
      </w:r>
    </w:p>
    <w:p w:rsidR="003F5A3C" w:rsidRPr="002D25E7" w:rsidRDefault="003F5A3C" w:rsidP="003F5A3C">
      <w:pPr>
        <w:jc w:val="both"/>
        <w:rPr>
          <w:sz w:val="22"/>
          <w:szCs w:val="22"/>
        </w:rPr>
      </w:pPr>
    </w:p>
    <w:p w:rsidR="003F5A3C" w:rsidRPr="002D25E7" w:rsidRDefault="003F5A3C" w:rsidP="003F5A3C">
      <w:pPr>
        <w:jc w:val="both"/>
        <w:rPr>
          <w:strike/>
          <w:sz w:val="22"/>
          <w:szCs w:val="22"/>
        </w:rPr>
      </w:pPr>
      <w:r w:rsidRPr="002D25E7">
        <w:rPr>
          <w:sz w:val="22"/>
          <w:szCs w:val="22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3F5A3C" w:rsidRPr="002D25E7" w:rsidRDefault="003F5A3C" w:rsidP="003F5A3C">
      <w:pPr>
        <w:jc w:val="both"/>
        <w:rPr>
          <w:sz w:val="22"/>
          <w:szCs w:val="22"/>
        </w:rPr>
      </w:pPr>
      <w:r w:rsidRPr="002D25E7">
        <w:rPr>
          <w:sz w:val="22"/>
          <w:szCs w:val="22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3F5A3C" w:rsidRDefault="003F5A3C" w:rsidP="003F5A3C">
      <w:pPr>
        <w:jc w:val="both"/>
      </w:pPr>
    </w:p>
    <w:p w:rsidR="003F5A3C" w:rsidRDefault="003F5A3C" w:rsidP="003F5A3C">
      <w:pPr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:rsidR="003F5A3C" w:rsidRDefault="003F5A3C" w:rsidP="003F5A3C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F5A3C" w:rsidTr="00290DF7">
        <w:trPr>
          <w:trHeight w:val="791"/>
        </w:trPr>
        <w:tc>
          <w:tcPr>
            <w:tcW w:w="9210" w:type="dxa"/>
          </w:tcPr>
          <w:p w:rsidR="003F5A3C" w:rsidRDefault="003F5A3C" w:rsidP="00290DF7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3F5A3C" w:rsidRDefault="003F5A3C" w:rsidP="00290DF7">
            <w:pPr>
              <w:pStyle w:val="Zhlav"/>
              <w:tabs>
                <w:tab w:val="left" w:pos="708"/>
              </w:tabs>
            </w:pPr>
          </w:p>
        </w:tc>
      </w:tr>
      <w:tr w:rsidR="003F5A3C" w:rsidTr="00290DF7">
        <w:trPr>
          <w:trHeight w:val="791"/>
        </w:trPr>
        <w:tc>
          <w:tcPr>
            <w:tcW w:w="9210" w:type="dxa"/>
          </w:tcPr>
          <w:p w:rsidR="003F5A3C" w:rsidRDefault="003F5A3C" w:rsidP="00290DF7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3F5A3C" w:rsidTr="00290DF7">
        <w:trPr>
          <w:trHeight w:val="791"/>
        </w:trPr>
        <w:tc>
          <w:tcPr>
            <w:tcW w:w="9210" w:type="dxa"/>
          </w:tcPr>
          <w:p w:rsidR="003F5A3C" w:rsidRDefault="003F5A3C" w:rsidP="00290DF7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3F5A3C" w:rsidRPr="00CA6693" w:rsidRDefault="003F5A3C" w:rsidP="003F5A3C">
      <w:pPr>
        <w:rPr>
          <w:b/>
          <w:bCs/>
          <w:u w:val="single"/>
        </w:rPr>
      </w:pPr>
      <w:r w:rsidRPr="00CA6693">
        <w:rPr>
          <w:b/>
          <w:bCs/>
          <w:u w:val="single"/>
        </w:rPr>
        <w:lastRenderedPageBreak/>
        <w:t>Účetní doklady</w:t>
      </w:r>
    </w:p>
    <w:p w:rsidR="003F5A3C" w:rsidRPr="00CA6693" w:rsidRDefault="003F5A3C" w:rsidP="003F5A3C"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6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:rsidR="003F5A3C" w:rsidRPr="00CA6693" w:rsidRDefault="003F5A3C" w:rsidP="003F5A3C"/>
    <w:p w:rsidR="003F5A3C" w:rsidRPr="00CA6693" w:rsidRDefault="003F5A3C" w:rsidP="003F5A3C"/>
    <w:p w:rsidR="003F5A3C" w:rsidRPr="00CA6693" w:rsidRDefault="003F5A3C" w:rsidP="003F5A3C"/>
    <w:p w:rsidR="003F5A3C" w:rsidRPr="00CA6693" w:rsidRDefault="003F5A3C" w:rsidP="003F5A3C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:rsidR="003F5A3C" w:rsidRPr="00CA6693" w:rsidRDefault="003F5A3C" w:rsidP="003F5A3C">
      <w:pPr>
        <w:rPr>
          <w:bCs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:rsidR="00421444" w:rsidRDefault="00421444"/>
    <w:sectPr w:rsidR="0042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76" w:rsidRDefault="00A31176" w:rsidP="003F5A3C">
      <w:r>
        <w:separator/>
      </w:r>
    </w:p>
  </w:endnote>
  <w:endnote w:type="continuationSeparator" w:id="0">
    <w:p w:rsidR="00A31176" w:rsidRDefault="00A31176" w:rsidP="003F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76" w:rsidRDefault="00A31176" w:rsidP="003F5A3C">
      <w:r>
        <w:separator/>
      </w:r>
    </w:p>
  </w:footnote>
  <w:footnote w:type="continuationSeparator" w:id="0">
    <w:p w:rsidR="00A31176" w:rsidRDefault="00A31176" w:rsidP="003F5A3C">
      <w:r>
        <w:continuationSeparator/>
      </w:r>
    </w:p>
  </w:footnote>
  <w:footnote w:id="1">
    <w:p w:rsidR="003F5A3C" w:rsidRDefault="003F5A3C" w:rsidP="003F5A3C">
      <w:pPr>
        <w:pStyle w:val="Textpoznpodarou"/>
      </w:pPr>
      <w:r>
        <w:rPr>
          <w:rStyle w:val="Znakapoznpodarou"/>
        </w:rPr>
        <w:footnoteRef/>
      </w:r>
      <w:r>
        <w:t xml:space="preserve"> Příjemce uvede výčet dokladů přiložených k závěrečné zprávě o realizaci projektu, jimiž je prokazováno splnění závazných parametrů.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3C"/>
    <w:rsid w:val="000E6FD5"/>
    <w:rsid w:val="002D25E7"/>
    <w:rsid w:val="003F5A3C"/>
    <w:rsid w:val="00421444"/>
    <w:rsid w:val="00835377"/>
    <w:rsid w:val="00A3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416A8-B01F-47AC-9B27-42CB128F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5A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5A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F5A3C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5A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3F5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etnikavarna.cz/document/enactment?no=563/1991%20Sb.&amp;effect=1.6.20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Prandnerová Lucie</dc:creator>
  <cp:lastModifiedBy>Luková Barbora</cp:lastModifiedBy>
  <cp:revision>2</cp:revision>
  <dcterms:created xsi:type="dcterms:W3CDTF">2019-08-15T06:56:00Z</dcterms:created>
  <dcterms:modified xsi:type="dcterms:W3CDTF">2019-08-15T06:56:00Z</dcterms:modified>
</cp:coreProperties>
</file>